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57B6" w14:textId="77777777" w:rsidR="00EC5960" w:rsidRDefault="00EC5960" w:rsidP="00EC5960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14:paraId="4064B929" w14:textId="77777777" w:rsidR="00EC5960" w:rsidRDefault="00EC5960" w:rsidP="00EC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</w:t>
      </w:r>
      <w:r w:rsidRPr="00662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Иркутская область</w:t>
      </w:r>
    </w:p>
    <w:p w14:paraId="73201DC7" w14:textId="77777777" w:rsidR="00EC5960" w:rsidRDefault="005B657A" w:rsidP="00EC596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Тальниковское</w:t>
      </w:r>
      <w:proofErr w:type="spellEnd"/>
      <w:r w:rsidR="00EC5960">
        <w:rPr>
          <w:b/>
          <w:bCs/>
          <w:sz w:val="28"/>
          <w:szCs w:val="28"/>
        </w:rPr>
        <w:t xml:space="preserve"> муниципальное образование</w:t>
      </w:r>
    </w:p>
    <w:p w14:paraId="32234ADD" w14:textId="77777777" w:rsidR="00EC5960" w:rsidRDefault="00EC5960" w:rsidP="00EC59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EFBC599" w14:textId="77777777" w:rsidR="00EC5960" w:rsidRDefault="00EC5960" w:rsidP="00EC5960">
      <w:pPr>
        <w:jc w:val="center"/>
        <w:rPr>
          <w:b/>
          <w:bCs/>
          <w:sz w:val="28"/>
          <w:szCs w:val="28"/>
        </w:rPr>
      </w:pPr>
    </w:p>
    <w:p w14:paraId="6BD832BB" w14:textId="77777777" w:rsidR="00EC5960" w:rsidRDefault="00EC5960" w:rsidP="00EC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01F19F5" w14:textId="77777777" w:rsidR="00EC5960" w:rsidRDefault="00EC5960" w:rsidP="00EC5960">
      <w:pPr>
        <w:rPr>
          <w:rFonts w:ascii="Arial" w:hAnsi="Arial" w:cs="Arial"/>
          <w:b/>
        </w:rPr>
      </w:pPr>
    </w:p>
    <w:p w14:paraId="2433A6BE" w14:textId="77777777" w:rsidR="00EC5960" w:rsidRDefault="00EC5960" w:rsidP="00EC5960">
      <w:pPr>
        <w:rPr>
          <w:sz w:val="28"/>
          <w:szCs w:val="28"/>
        </w:rPr>
      </w:pPr>
    </w:p>
    <w:p w14:paraId="6C909F96" w14:textId="32485338" w:rsidR="00EC5960" w:rsidRDefault="005B657A" w:rsidP="00EC5960">
      <w:pPr>
        <w:rPr>
          <w:sz w:val="28"/>
          <w:szCs w:val="28"/>
        </w:rPr>
      </w:pPr>
      <w:r>
        <w:rPr>
          <w:sz w:val="28"/>
          <w:szCs w:val="28"/>
        </w:rPr>
        <w:t>От 17.1</w:t>
      </w:r>
      <w:r w:rsidR="004043FE">
        <w:rPr>
          <w:sz w:val="28"/>
          <w:szCs w:val="28"/>
        </w:rPr>
        <w:t>1</w:t>
      </w:r>
      <w:r>
        <w:rPr>
          <w:sz w:val="28"/>
          <w:szCs w:val="28"/>
        </w:rPr>
        <w:t>.2013г. № 110</w:t>
      </w:r>
    </w:p>
    <w:p w14:paraId="03473229" w14:textId="77777777" w:rsidR="00EC5960" w:rsidRDefault="00EC5960" w:rsidP="00EC59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B657A">
        <w:rPr>
          <w:sz w:val="28"/>
          <w:szCs w:val="28"/>
        </w:rPr>
        <w:t>Тальники</w:t>
      </w:r>
    </w:p>
    <w:p w14:paraId="5D5BFB53" w14:textId="77777777" w:rsidR="00EC5960" w:rsidRDefault="00EC5960" w:rsidP="00EC5960">
      <w:pPr>
        <w:rPr>
          <w:rFonts w:ascii="Arial" w:hAnsi="Arial" w:cs="Arial"/>
        </w:rPr>
      </w:pPr>
    </w:p>
    <w:p w14:paraId="2CC59458" w14:textId="77777777" w:rsidR="00EC5960" w:rsidRPr="001A1B28" w:rsidRDefault="00EC5960" w:rsidP="00EC5960">
      <w:pPr>
        <w:tabs>
          <w:tab w:val="left" w:pos="3645"/>
          <w:tab w:val="left" w:pos="5580"/>
          <w:tab w:val="left" w:pos="5954"/>
          <w:tab w:val="left" w:pos="6237"/>
        </w:tabs>
        <w:rPr>
          <w:b/>
        </w:rPr>
      </w:pPr>
      <w:r w:rsidRPr="001A1B28">
        <w:rPr>
          <w:b/>
        </w:rPr>
        <w:t xml:space="preserve"> Об утверждении Порядка составления и  ведения </w:t>
      </w:r>
    </w:p>
    <w:p w14:paraId="32D8C1BF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сводной бюджетной росписи бюджета поселения </w:t>
      </w:r>
    </w:p>
    <w:p w14:paraId="408D84B1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и  бюджетной  росписи главного распорядителя </w:t>
      </w:r>
    </w:p>
    <w:p w14:paraId="10285F02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(распорядителя) средств бюджета </w:t>
      </w:r>
      <w:proofErr w:type="spellStart"/>
      <w:r w:rsidR="005B657A">
        <w:rPr>
          <w:b/>
        </w:rPr>
        <w:t>Тальниковского</w:t>
      </w:r>
      <w:proofErr w:type="spellEnd"/>
    </w:p>
    <w:p w14:paraId="77D187FF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 сельского поселения</w:t>
      </w:r>
    </w:p>
    <w:p w14:paraId="3C5B2B49" w14:textId="77777777" w:rsidR="00EC5960" w:rsidRDefault="00EC5960" w:rsidP="00EC5960">
      <w:pPr>
        <w:tabs>
          <w:tab w:val="left" w:pos="3645"/>
          <w:tab w:val="left" w:pos="5580"/>
        </w:tabs>
        <w:rPr>
          <w:sz w:val="28"/>
          <w:szCs w:val="28"/>
        </w:rPr>
      </w:pPr>
    </w:p>
    <w:p w14:paraId="10986DDC" w14:textId="77777777" w:rsidR="00EC5960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046">
        <w:rPr>
          <w:sz w:val="28"/>
          <w:szCs w:val="28"/>
        </w:rPr>
        <w:t xml:space="preserve">В соответствии со статьями 217 и 219.1 Бюджетного кодекса Российской Федерации, статьями 6, 32, 43, 51, 55, 58 Устава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 w:rsidRPr="00A82046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  <w:r w:rsidRPr="00A82046">
        <w:rPr>
          <w:sz w:val="28"/>
          <w:szCs w:val="28"/>
        </w:rPr>
        <w:t xml:space="preserve">статьями 30, 32 Положения о бюджетном процессе в </w:t>
      </w:r>
      <w:proofErr w:type="spellStart"/>
      <w:r w:rsidR="005B657A">
        <w:rPr>
          <w:sz w:val="28"/>
          <w:szCs w:val="28"/>
        </w:rPr>
        <w:t>Тальниковском</w:t>
      </w:r>
      <w:proofErr w:type="spellEnd"/>
      <w:r w:rsidRPr="00A82046">
        <w:rPr>
          <w:sz w:val="28"/>
          <w:szCs w:val="28"/>
        </w:rPr>
        <w:t xml:space="preserve"> муниципальном образовании, утвержденного  </w:t>
      </w:r>
      <w:r>
        <w:rPr>
          <w:sz w:val="28"/>
          <w:szCs w:val="28"/>
        </w:rPr>
        <w:t>р</w:t>
      </w:r>
      <w:r w:rsidRPr="00A82046">
        <w:rPr>
          <w:sz w:val="28"/>
          <w:szCs w:val="28"/>
        </w:rPr>
        <w:t xml:space="preserve">ешением Думы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 w:rsidRPr="00A82046">
        <w:rPr>
          <w:sz w:val="28"/>
          <w:szCs w:val="28"/>
        </w:rPr>
        <w:t xml:space="preserve"> муниципального образования от</w:t>
      </w:r>
      <w:r w:rsidR="005B657A">
        <w:rPr>
          <w:sz w:val="28"/>
          <w:szCs w:val="28"/>
        </w:rPr>
        <w:t xml:space="preserve"> 30.05.2012 № 20</w:t>
      </w:r>
      <w:r w:rsidRPr="00A82046">
        <w:rPr>
          <w:sz w:val="28"/>
          <w:szCs w:val="28"/>
        </w:rPr>
        <w:t xml:space="preserve"> (</w:t>
      </w:r>
      <w:r w:rsidR="003916EA">
        <w:rPr>
          <w:sz w:val="28"/>
          <w:szCs w:val="28"/>
        </w:rPr>
        <w:t>с изменен</w:t>
      </w:r>
      <w:r w:rsidR="005B657A">
        <w:rPr>
          <w:sz w:val="28"/>
          <w:szCs w:val="28"/>
        </w:rPr>
        <w:t>иями от 31.10</w:t>
      </w:r>
      <w:r>
        <w:rPr>
          <w:sz w:val="28"/>
          <w:szCs w:val="28"/>
        </w:rPr>
        <w:t>.2012 №</w:t>
      </w:r>
      <w:r w:rsidR="005B657A">
        <w:rPr>
          <w:sz w:val="28"/>
          <w:szCs w:val="28"/>
        </w:rPr>
        <w:t xml:space="preserve"> 34</w:t>
      </w:r>
      <w:r>
        <w:rPr>
          <w:sz w:val="28"/>
          <w:szCs w:val="28"/>
        </w:rPr>
        <w:t>;</w:t>
      </w:r>
      <w:r w:rsidR="005B657A">
        <w:rPr>
          <w:sz w:val="28"/>
          <w:szCs w:val="28"/>
        </w:rPr>
        <w:t xml:space="preserve"> от 28.10</w:t>
      </w:r>
      <w:r>
        <w:rPr>
          <w:sz w:val="28"/>
          <w:szCs w:val="28"/>
        </w:rPr>
        <w:t xml:space="preserve">.2013 № </w:t>
      </w:r>
      <w:r w:rsidR="005B657A">
        <w:rPr>
          <w:sz w:val="28"/>
          <w:szCs w:val="28"/>
        </w:rPr>
        <w:t>62</w:t>
      </w:r>
      <w:r w:rsidRPr="00A82046">
        <w:rPr>
          <w:sz w:val="28"/>
          <w:szCs w:val="28"/>
        </w:rPr>
        <w:t>),</w:t>
      </w:r>
      <w:r>
        <w:rPr>
          <w:sz w:val="28"/>
          <w:szCs w:val="28"/>
        </w:rPr>
        <w:t xml:space="preserve"> администрация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14:paraId="42BB3856" w14:textId="77777777" w:rsidR="00EC5960" w:rsidRPr="00A82046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</w:p>
    <w:p w14:paraId="236D038D" w14:textId="77777777" w:rsidR="00EC5960" w:rsidRPr="00573FDE" w:rsidRDefault="00EC5960" w:rsidP="00EC5960">
      <w:pPr>
        <w:tabs>
          <w:tab w:val="left" w:pos="900"/>
        </w:tabs>
        <w:jc w:val="center"/>
        <w:rPr>
          <w:b/>
          <w:sz w:val="28"/>
          <w:szCs w:val="28"/>
        </w:rPr>
      </w:pPr>
      <w:r w:rsidRPr="00573FDE">
        <w:rPr>
          <w:b/>
          <w:sz w:val="28"/>
          <w:szCs w:val="28"/>
        </w:rPr>
        <w:t xml:space="preserve">п о с т а н о в л я е </w:t>
      </w:r>
      <w:proofErr w:type="gramStart"/>
      <w:r w:rsidRPr="00573FDE">
        <w:rPr>
          <w:b/>
          <w:sz w:val="28"/>
          <w:szCs w:val="28"/>
        </w:rPr>
        <w:t>т :</w:t>
      </w:r>
      <w:proofErr w:type="gramEnd"/>
    </w:p>
    <w:p w14:paraId="282DF691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0658D0F3" w14:textId="77777777" w:rsidR="00EC5960" w:rsidRDefault="00EC5960" w:rsidP="00EC59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составления и ведения сводной бюджетной росписи бюджета поселения и бюджетной росписи главного распорядителя (распорядителя) средств бюджета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сельского поселения (прилагается).</w:t>
      </w:r>
    </w:p>
    <w:p w14:paraId="1854BD91" w14:textId="77777777" w:rsidR="00EC5960" w:rsidRDefault="00EC5960" w:rsidP="00EC59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Распространить действие настоящего постановления на правоотношения, возникшие с момента формирования сводной бюджетной росписи бюджета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сельского поселения и бюджетной росписи главного распорядителя (распорядителя) средств бюджета</w:t>
      </w:r>
      <w:r w:rsidRPr="005E7794">
        <w:rPr>
          <w:sz w:val="28"/>
          <w:szCs w:val="28"/>
        </w:rPr>
        <w:t xml:space="preserve">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сельского поселения на 2013 год и на плановый период 2014 и 2015 годов.</w:t>
      </w:r>
    </w:p>
    <w:p w14:paraId="05F91B80" w14:textId="77777777" w:rsidR="00EC5960" w:rsidRDefault="00EC5960" w:rsidP="00EC59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утратившими силу с 1 января 2013 года Постановление администрации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</w:t>
      </w:r>
      <w:r w:rsidR="005B657A">
        <w:rPr>
          <w:sz w:val="28"/>
          <w:szCs w:val="28"/>
        </w:rPr>
        <w:t>муниципального образования от 24</w:t>
      </w:r>
      <w:r w:rsidR="003916EA">
        <w:rPr>
          <w:sz w:val="28"/>
          <w:szCs w:val="28"/>
        </w:rPr>
        <w:t>.1</w:t>
      </w:r>
      <w:r>
        <w:rPr>
          <w:sz w:val="28"/>
          <w:szCs w:val="28"/>
        </w:rPr>
        <w:t>2.</w:t>
      </w:r>
      <w:r w:rsidR="005B657A">
        <w:rPr>
          <w:sz w:val="28"/>
          <w:szCs w:val="28"/>
        </w:rPr>
        <w:t>2009г. № 35</w:t>
      </w:r>
      <w:r>
        <w:rPr>
          <w:sz w:val="28"/>
          <w:szCs w:val="28"/>
        </w:rPr>
        <w:t xml:space="preserve"> «Об утверждении Порядка составления и ведения сводной  бюджетной росписи бюджета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муниципального образования и бюджетных росписей распорядителей средств бюджета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 муниципального образования»;</w:t>
      </w:r>
    </w:p>
    <w:p w14:paraId="40A0BD57" w14:textId="77777777" w:rsidR="00EC5960" w:rsidRDefault="00EC5960" w:rsidP="00EC5960">
      <w:pPr>
        <w:shd w:val="clear" w:color="auto" w:fill="FFFFFF"/>
        <w:tabs>
          <w:tab w:val="left" w:pos="1018"/>
        </w:tabs>
        <w:ind w:firstLine="52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ведущего</w:t>
      </w:r>
      <w:proofErr w:type="gramEnd"/>
      <w:r>
        <w:rPr>
          <w:sz w:val="28"/>
          <w:szCs w:val="28"/>
        </w:rPr>
        <w:t xml:space="preserve"> специалиста </w:t>
      </w:r>
      <w:r w:rsidR="005B657A">
        <w:rPr>
          <w:sz w:val="28"/>
          <w:szCs w:val="28"/>
        </w:rPr>
        <w:t>Трофименко С.В</w:t>
      </w:r>
    </w:p>
    <w:p w14:paraId="718C8327" w14:textId="77777777" w:rsidR="00EC5960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</w:p>
    <w:p w14:paraId="36905320" w14:textId="77777777" w:rsidR="00EC5960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</w:p>
    <w:p w14:paraId="59D1B217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B657A"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br/>
        <w:t xml:space="preserve"> му</w:t>
      </w:r>
      <w:r w:rsidR="003916EA">
        <w:rPr>
          <w:sz w:val="28"/>
          <w:szCs w:val="28"/>
        </w:rPr>
        <w:t>н</w:t>
      </w:r>
      <w:r w:rsidR="005B657A">
        <w:rPr>
          <w:sz w:val="28"/>
          <w:szCs w:val="28"/>
        </w:rPr>
        <w:t xml:space="preserve">иципального образования </w:t>
      </w:r>
      <w:r w:rsidR="005B657A">
        <w:rPr>
          <w:sz w:val="28"/>
          <w:szCs w:val="28"/>
        </w:rPr>
        <w:tab/>
      </w:r>
      <w:r w:rsidR="005B657A">
        <w:rPr>
          <w:sz w:val="28"/>
          <w:szCs w:val="28"/>
        </w:rPr>
        <w:tab/>
      </w:r>
      <w:r w:rsidR="005B657A">
        <w:rPr>
          <w:sz w:val="28"/>
          <w:szCs w:val="28"/>
        </w:rPr>
        <w:tab/>
      </w:r>
      <w:r w:rsidR="005B657A">
        <w:rPr>
          <w:sz w:val="28"/>
          <w:szCs w:val="28"/>
        </w:rPr>
        <w:tab/>
      </w:r>
      <w:r w:rsidR="005B657A">
        <w:rPr>
          <w:sz w:val="28"/>
          <w:szCs w:val="28"/>
        </w:rPr>
        <w:tab/>
      </w:r>
      <w:r w:rsidR="005B657A">
        <w:rPr>
          <w:sz w:val="28"/>
          <w:szCs w:val="28"/>
        </w:rPr>
        <w:tab/>
        <w:t>А.А. Соколов</w:t>
      </w:r>
    </w:p>
    <w:p w14:paraId="5CA9F06C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7E7957CA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1029EA8E" w14:textId="77777777" w:rsidR="00EC5960" w:rsidRPr="00AD3A29" w:rsidRDefault="00EC5960" w:rsidP="00EC5960">
      <w:pPr>
        <w:tabs>
          <w:tab w:val="left" w:pos="5190"/>
        </w:tabs>
        <w:ind w:left="5954"/>
      </w:pPr>
      <w:r w:rsidRPr="00AD3A29">
        <w:rPr>
          <w:b/>
        </w:rPr>
        <w:t>Утвержден</w:t>
      </w:r>
      <w:r w:rsidRPr="00AD3A29">
        <w:rPr>
          <w:b/>
        </w:rPr>
        <w:br/>
      </w:r>
      <w:r w:rsidRPr="00AD3A29">
        <w:t xml:space="preserve"> постановлением Администрации </w:t>
      </w:r>
      <w:proofErr w:type="spellStart"/>
      <w:r w:rsidR="005B657A">
        <w:t>Тальниковского</w:t>
      </w:r>
      <w:proofErr w:type="spellEnd"/>
      <w:r w:rsidRPr="00AD3A29">
        <w:t xml:space="preserve"> </w:t>
      </w:r>
      <w:r w:rsidR="003916EA">
        <w:t>муниципального</w:t>
      </w:r>
      <w:r w:rsidR="005B657A">
        <w:t xml:space="preserve"> образования от 17.11.2013 № 110</w:t>
      </w:r>
    </w:p>
    <w:p w14:paraId="3317FAF7" w14:textId="77777777" w:rsidR="00EC5960" w:rsidRPr="00AD3A29" w:rsidRDefault="00EC5960" w:rsidP="00EC5960">
      <w:pPr>
        <w:rPr>
          <w:sz w:val="26"/>
          <w:szCs w:val="26"/>
        </w:rPr>
      </w:pPr>
    </w:p>
    <w:p w14:paraId="3A03A41B" w14:textId="77777777" w:rsidR="00EC5960" w:rsidRPr="00AD3A29" w:rsidRDefault="00EC5960" w:rsidP="00EC5960">
      <w:p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ПОРЯДОК</w:t>
      </w:r>
    </w:p>
    <w:p w14:paraId="38BB7980" w14:textId="77777777" w:rsidR="00EC5960" w:rsidRPr="00AD3A29" w:rsidRDefault="00EC5960" w:rsidP="00EC5960">
      <w:p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 xml:space="preserve">составления и ведения сводной бюджетной росписи бюджета </w:t>
      </w:r>
      <w:proofErr w:type="spellStart"/>
      <w:r w:rsidR="005B657A">
        <w:rPr>
          <w:b/>
          <w:sz w:val="26"/>
          <w:szCs w:val="26"/>
        </w:rPr>
        <w:t>Тальниковского</w:t>
      </w:r>
      <w:proofErr w:type="spellEnd"/>
      <w:r w:rsidRPr="00AD3A29">
        <w:rPr>
          <w:b/>
          <w:sz w:val="26"/>
          <w:szCs w:val="26"/>
        </w:rPr>
        <w:t xml:space="preserve"> сельского поселения и бюджетной росписи главного распорядителя (распорядителя) средств бюджета поселения</w:t>
      </w:r>
    </w:p>
    <w:p w14:paraId="0B30E73D" w14:textId="77777777" w:rsidR="00EC5960" w:rsidRPr="00AD3A29" w:rsidRDefault="00EC5960" w:rsidP="00EC5960">
      <w:pPr>
        <w:jc w:val="center"/>
        <w:rPr>
          <w:sz w:val="26"/>
          <w:szCs w:val="26"/>
        </w:rPr>
      </w:pPr>
    </w:p>
    <w:p w14:paraId="6E23CA6D" w14:textId="77777777" w:rsidR="00EC5960" w:rsidRPr="00AD3A29" w:rsidRDefault="00EC5960" w:rsidP="00EC5960">
      <w:pPr>
        <w:ind w:firstLine="708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t xml:space="preserve"> сельского  поселения (далее поселение)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и бюджетной росписи главного распорядителя (распорядителя) средств бюджета поселения.</w:t>
      </w:r>
    </w:p>
    <w:p w14:paraId="6E19AB6F" w14:textId="77777777" w:rsidR="00EC5960" w:rsidRPr="00AD3A29" w:rsidRDefault="00EC5960" w:rsidP="00EC5960">
      <w:pPr>
        <w:ind w:firstLine="708"/>
        <w:jc w:val="both"/>
        <w:rPr>
          <w:sz w:val="26"/>
          <w:szCs w:val="26"/>
        </w:rPr>
      </w:pPr>
    </w:p>
    <w:p w14:paraId="69D2BAA2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 xml:space="preserve">Состав сводной бюджетной росписи бюджета поселения, </w:t>
      </w:r>
    </w:p>
    <w:p w14:paraId="544EB5B0" w14:textId="77777777" w:rsidR="00EC5960" w:rsidRPr="00AD3A29" w:rsidRDefault="00EC5960" w:rsidP="00EC5960">
      <w:pPr>
        <w:ind w:left="708"/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порядок ее составления и утверждения</w:t>
      </w:r>
    </w:p>
    <w:p w14:paraId="6A9CFCCC" w14:textId="77777777" w:rsidR="00EC5960" w:rsidRPr="00AD3A29" w:rsidRDefault="00EC5960" w:rsidP="00EC5960">
      <w:pPr>
        <w:ind w:left="708"/>
        <w:jc w:val="center"/>
        <w:rPr>
          <w:sz w:val="26"/>
          <w:szCs w:val="26"/>
        </w:rPr>
      </w:pPr>
    </w:p>
    <w:p w14:paraId="239B127A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Сводная бюджетная роспись бюджета поселения (далее</w:t>
      </w:r>
      <w:r>
        <w:rPr>
          <w:sz w:val="26"/>
          <w:szCs w:val="26"/>
        </w:rPr>
        <w:t xml:space="preserve"> </w:t>
      </w:r>
      <w:r w:rsidRPr="00AD3A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D3A29">
        <w:rPr>
          <w:sz w:val="26"/>
          <w:szCs w:val="26"/>
        </w:rPr>
        <w:t xml:space="preserve">сводная роспись) составляется Администрацией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t xml:space="preserve"> муниципального образования (далее – Администрация) по форме согласно приложению №1 к настоящему Порядку и включает:</w:t>
      </w:r>
    </w:p>
    <w:p w14:paraId="0F20892C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расходам бюджета поселения на текущий финансовый год и плановый период в разрезе ведомственной структуры расходов бюджета поселения;</w:t>
      </w:r>
    </w:p>
    <w:p w14:paraId="6E3B0EF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источникам финансирования дефицита бюджета поселения на текущий финансовый год и плановый период в разрезе кодов классификации источников финансирования дефицита бюджета и главного администратора источников финансирования дефицита бюджета поселения.</w:t>
      </w:r>
    </w:p>
    <w:p w14:paraId="6AB9D320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Сводная роспись утверждается главой поселения, либо лицом, исполняющим его обязанности до 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14:paraId="75E551DB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Утвержденные показатели сводной росписи должны соответствовать решению Думы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t xml:space="preserve"> муниципального образования о бюджете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t xml:space="preserve"> муниципального образования (далее - бюджет поселения).</w:t>
      </w:r>
    </w:p>
    <w:p w14:paraId="79823996" w14:textId="77777777" w:rsidR="00EC5960" w:rsidRPr="00AD3A29" w:rsidRDefault="00EC5960" w:rsidP="00EC59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Составление и ведение сводной росписи осуществляется в электронном виде, хранение на бумажном носителе.</w:t>
      </w:r>
    </w:p>
    <w:p w14:paraId="13E83997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текущем году администрация вносит изменение в сводную роспись и лимиты бюджетных обязательств, предусматривающее прекращение действия утвержденных ранее показателей сводной бюджетной росписи бюджета поселения и лимитов бюджетных обязательств планового периода.</w:t>
      </w:r>
    </w:p>
    <w:p w14:paraId="4EF60057" w14:textId="77777777" w:rsidR="00EC5960" w:rsidRPr="00AD3A29" w:rsidRDefault="00EC5960" w:rsidP="00EC5960">
      <w:pPr>
        <w:ind w:firstLine="567"/>
        <w:jc w:val="center"/>
        <w:rPr>
          <w:b/>
          <w:sz w:val="26"/>
          <w:szCs w:val="26"/>
        </w:rPr>
      </w:pPr>
    </w:p>
    <w:p w14:paraId="4E77E312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Лимиты бюджетных обязательств</w:t>
      </w:r>
    </w:p>
    <w:p w14:paraId="684EFEBB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Лимиты бюджетных обязательств главным </w:t>
      </w:r>
      <w:proofErr w:type="gramStart"/>
      <w:r w:rsidRPr="00AD3A29">
        <w:rPr>
          <w:sz w:val="26"/>
          <w:szCs w:val="26"/>
        </w:rPr>
        <w:t>распорядителям  средств</w:t>
      </w:r>
      <w:proofErr w:type="gramEnd"/>
      <w:r w:rsidRPr="00AD3A29">
        <w:rPr>
          <w:sz w:val="26"/>
          <w:szCs w:val="26"/>
        </w:rPr>
        <w:t xml:space="preserve"> бюджета поселения (далее - ГРБС) утверждаются на очередной финансовый год и плановый период в разрезе ведомственной структуры расходов бюджета поселения и кодов классификации операций сектора государственного управления. </w:t>
      </w:r>
    </w:p>
    <w:p w14:paraId="398F39EE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утверждаются в пределах бюджетных ассигнований, установленных решением Думы о бюджете.</w:t>
      </w:r>
    </w:p>
    <w:p w14:paraId="46AE2BD0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lastRenderedPageBreak/>
        <w:t>Лимиты бюджетных об</w:t>
      </w:r>
      <w:bookmarkStart w:id="0" w:name="_GoBack"/>
      <w:bookmarkEnd w:id="0"/>
      <w:r w:rsidRPr="00AD3A29">
        <w:rPr>
          <w:sz w:val="26"/>
          <w:szCs w:val="26"/>
        </w:rPr>
        <w:t>язательств по расходам на исполнение публичных нормативных обязательств не формируются и не доводятся.</w:t>
      </w:r>
    </w:p>
    <w:p w14:paraId="22D3A7ED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Формирование лимитов бюджетных обязательств производится администрацией, на бумажном носителе.</w:t>
      </w:r>
    </w:p>
    <w:p w14:paraId="2CDDEF03" w14:textId="77777777" w:rsidR="00EC5960" w:rsidRPr="00AD3A29" w:rsidRDefault="00EC5960" w:rsidP="00EC5960">
      <w:pPr>
        <w:ind w:firstLine="567"/>
        <w:jc w:val="center"/>
        <w:rPr>
          <w:b/>
          <w:sz w:val="26"/>
          <w:szCs w:val="26"/>
        </w:rPr>
      </w:pPr>
    </w:p>
    <w:p w14:paraId="59271D9B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 xml:space="preserve">Доведение показателей сводной росписи и лимитов бюджетных обязательств до главного распорядителя бюджетных средств </w:t>
      </w:r>
      <w:r w:rsidRPr="00AD3A29">
        <w:rPr>
          <w:b/>
          <w:sz w:val="26"/>
          <w:szCs w:val="26"/>
        </w:rPr>
        <w:br/>
        <w:t>(главного администратора источников)</w:t>
      </w:r>
    </w:p>
    <w:p w14:paraId="4CA7A324" w14:textId="77777777" w:rsidR="00EC5960" w:rsidRPr="00AD3A29" w:rsidRDefault="00EC5960" w:rsidP="00EC5960">
      <w:pPr>
        <w:ind w:left="708"/>
        <w:jc w:val="both"/>
        <w:rPr>
          <w:sz w:val="26"/>
          <w:szCs w:val="26"/>
        </w:rPr>
      </w:pPr>
    </w:p>
    <w:p w14:paraId="562A8221" w14:textId="77777777" w:rsidR="00EC5960" w:rsidRPr="00AD3A29" w:rsidRDefault="00EC5960" w:rsidP="00EC596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Администрация в течение двух рабочих дней со дня утверждения (изменения) сводной росписи и лимитов бюджетных обязательств доводит до главного распорядителя (главного администратора источников финансирования дефицита бюджетов (далее - главный администратор источников)):</w:t>
      </w:r>
    </w:p>
    <w:p w14:paraId="37CF14F7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 показатели росписи расходов бюджета поселения и лимиты бюджетных обязательств по соответствующему главному распорядителю в форме уведомления о бюджетных ассигнованиях и уведомления о лимитах бюджетных обязательств по форме согласно приложениям № 2, 3 к настоящему Порядку; </w:t>
      </w:r>
    </w:p>
    <w:p w14:paraId="1E640D91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показатели росписи источников финансирования дефицита бюджета поселения по форме согласно приложению № 4 к настоящему Порядку;</w:t>
      </w:r>
    </w:p>
    <w:p w14:paraId="7F69323D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перечень публичных нормативных обязательств, подлежащих исполнению за счет средств бюджета поселения на финансовый год и плановый период по форме согласно приложению № 9</w:t>
      </w:r>
    </w:p>
    <w:p w14:paraId="01B941B4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</w:p>
    <w:p w14:paraId="3B1A4D77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Ведение сводной росписи, внесение изменений в сводную роспись и лимиты бюджетных обязательств</w:t>
      </w:r>
    </w:p>
    <w:p w14:paraId="7B1A951D" w14:textId="77777777" w:rsidR="00EC5960" w:rsidRPr="00AD3A29" w:rsidRDefault="00EC5960" w:rsidP="00EC5960">
      <w:pPr>
        <w:ind w:left="708"/>
        <w:rPr>
          <w:b/>
          <w:sz w:val="26"/>
          <w:szCs w:val="26"/>
        </w:rPr>
      </w:pPr>
    </w:p>
    <w:p w14:paraId="45D763EF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обязательств.</w:t>
      </w:r>
    </w:p>
    <w:p w14:paraId="73219EF7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сводной росписи и лимитов бюджетных обязательств утверждается главой поселения.</w:t>
      </w:r>
    </w:p>
    <w:p w14:paraId="6BDC4D15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сводной росписи и (или) лимитов бюджетных обязательств осуществляется:</w:t>
      </w:r>
    </w:p>
    <w:p w14:paraId="7D86196F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случае внесения изменений в решение о бюджете;</w:t>
      </w:r>
    </w:p>
    <w:p w14:paraId="1C8AAC71" w14:textId="77777777" w:rsidR="00EC5960" w:rsidRPr="00AD3A29" w:rsidRDefault="00EC5960" w:rsidP="00EC5960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по предложениям ГРБС  в соответствии:</w:t>
      </w:r>
    </w:p>
    <w:p w14:paraId="0F061AEF" w14:textId="77777777" w:rsidR="00EC5960" w:rsidRPr="00AD3A29" w:rsidRDefault="00EC5960" w:rsidP="00EC59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 основаниями, определенными статьями 217, 232 Бюджетного кодекса Российской Федерации;</w:t>
      </w:r>
    </w:p>
    <w:p w14:paraId="7843F8EB" w14:textId="77777777" w:rsidR="00EC5960" w:rsidRPr="00AD3A29" w:rsidRDefault="00EC5960" w:rsidP="00EC59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 изменениями лимитов, не приводящими к изменению показателей сводной росписи.</w:t>
      </w:r>
    </w:p>
    <w:p w14:paraId="62B1551E" w14:textId="77777777" w:rsidR="00EC5960" w:rsidRPr="00AD3A29" w:rsidRDefault="00EC5960" w:rsidP="00EC59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14:paraId="481B4294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сводной росписи и лимитов бюджетных обязательств осуществляется в следующем порядке:</w:t>
      </w:r>
    </w:p>
    <w:p w14:paraId="58D60A12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4.5.1. в случае внесения изменений в Решение о бюджете Администрация вносит изменения в сводную роспись и лимиты бюджетных обязательств в течение 3 рабочих дней после внесения изменений в Решение о бюджете. </w:t>
      </w:r>
    </w:p>
    <w:p w14:paraId="264D3A5E" w14:textId="77777777" w:rsidR="00EC5960" w:rsidRPr="00AD3A29" w:rsidRDefault="00EC5960" w:rsidP="00EC5960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4.5.2. в процессе исполнения бюджета поселения главный распорядитель вправе обратиться в администрацию с ходатайством об изменении показателей сводной росписи </w:t>
      </w:r>
      <w:r w:rsidRPr="00AD3A29">
        <w:rPr>
          <w:sz w:val="26"/>
          <w:szCs w:val="26"/>
        </w:rPr>
        <w:lastRenderedPageBreak/>
        <w:t>или лимитов бюджетных обязательств по основаниям, указанным в пункте 9.2. настоящего Порядка.</w:t>
      </w:r>
    </w:p>
    <w:p w14:paraId="7BC4FC37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Ходатайство об изменении сводной бюджетной росписи расходов и лимитов бюджетных обязательств ГРБС (по форме согласно приложению № 5 к настоящему Порядку) должно содержать:</w:t>
      </w:r>
    </w:p>
    <w:p w14:paraId="4F0CC28A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-номер, дату, наименование главного распорядителя средств бюджета поселения и код его ведомства; </w:t>
      </w:r>
    </w:p>
    <w:p w14:paraId="37900C03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-номер распорядительного (лицевого) счёта ГРБС; </w:t>
      </w:r>
    </w:p>
    <w:p w14:paraId="2C29ADCD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-основание для внесения изменений; </w:t>
      </w:r>
    </w:p>
    <w:p w14:paraId="55FD5BBA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-причину внесения изменений: ссылка на муниципальный акт, постановление, распоряжение, письмо, уведомление, на основании и (или) во исполнение которого вносятся соответствующие изменения, причины образования экономии по использованию бюджетных ассигнований на оказание муниципальных услуг и обоснование необходимости ее направления на предполагаемые цели, необходимость перемещения бюджетных ассигнований и (или) лимитов бюджетных обязательств; </w:t>
      </w:r>
    </w:p>
    <w:p w14:paraId="73B4C8A2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-соответствующие расчеты и обоснования для уточнения суммы лимитов бюджетных обязательств (в случае возникновения необходимости увеличения лимитов бюджетных обязательств для финансирования значимых расходов бюджета поселения);</w:t>
      </w:r>
    </w:p>
    <w:p w14:paraId="7981D56D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-предложение об изменении бюджетных ассигнований и лимитов бюджетных обязательств по ГРБС, с указанием бюджетной классификации (кодов раздела, подраздела, целевой статьи, вида расходов); </w:t>
      </w:r>
    </w:p>
    <w:p w14:paraId="04E5AA11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-гарантийное обязательство о недопущении кредиторской задолженности и отсутствии потребности до конца текущего года по уменьшаемым бюджетным ассигнованиям. </w:t>
      </w:r>
    </w:p>
    <w:p w14:paraId="79B9FE34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Ходатайства об изменении сводной бюджетной росписи и лимитов бюджетных обязательств проверяются на соответствие вносимых изменений в сводную роспись и лимиты бюджетных обязательств действующему бюджетному законодательству и наличие нераспределенных лимитов бюджетных обязательств по уменьшаемым показателям сводной росписи в течение 1 рабочего дня. </w:t>
      </w:r>
    </w:p>
    <w:p w14:paraId="6F59FB49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Внесение изменений в сводную роспись производится в соответствии с решением главы поселения, оформляемого в форме распоряжения администрации.</w:t>
      </w:r>
    </w:p>
    <w:p w14:paraId="6A0A1D0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На основании представленных предложений ГРБС администрация подготавливают проект распоряжения о внесении изменений в сводную роспись и направляют его на утверждение главе администрации.</w:t>
      </w:r>
    </w:p>
    <w:p w14:paraId="2108529D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Внесение изменений в сводную бюджетную роспись влечет за собой одновременное изменение лимитов бюджетных обязательств (за исключением случаев внесения изменений в сводной росписи ассигнований на выполнение публичных нормативных обязательств).</w:t>
      </w:r>
    </w:p>
    <w:p w14:paraId="575605EF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При внесении изменений в сводную роспись и лимиты бюджетных обязательств в случае изменения состава или полномочий (функций) главного распорядителя бюджетных средств (подведомственных им учреждений) кроме вышеуказанных документов предоставляется акт приема - передачи (оформленный в свободной форме) с указанием передаваемых сумм бюджетных ассигнований и лимитов бюджетных обязательств по всем кодам бюджетной классификации расходов, согласованная принимающей и передающей сторонами.</w:t>
      </w:r>
    </w:p>
    <w:p w14:paraId="1A2E84CF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Уточненные показатели сводной росписи и лимитов бюджетных обязательств утверждаются главой администрации и доводятся до ГРБС, главного администратора источников финансирования дефицита бюджета в форме уведомлений об уточненных бюджетных назначениях в течение 2 рабочих дней со дня их утверждения. Уведомления об </w:t>
      </w:r>
      <w:r w:rsidRPr="00AD3A29">
        <w:rPr>
          <w:sz w:val="26"/>
          <w:szCs w:val="26"/>
        </w:rPr>
        <w:lastRenderedPageBreak/>
        <w:t xml:space="preserve">уточненных бюджетных ассигнованиях и лимитах бюджетных обязательств оформляются на период, в отношении которого произведены уточнения. </w:t>
      </w:r>
    </w:p>
    <w:p w14:paraId="05A9AAA8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Внесение изменений в сводную бюджетную роспись и лимиты бюджетных обязательств осуществляется до 27 декабря текущего финансового года, за исключением случаев, фактического поступления субсидий и субвенций из областного бюджета, бюджета района  сверх утвержденных решением о бюджете доходов и использования средств резервного фонда администрации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t xml:space="preserve"> муниципального образования, но не позднее 30 декабря текущего финансового года.</w:t>
      </w:r>
    </w:p>
    <w:p w14:paraId="59049E03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ГРБС представляют  администрации предложения об изменении сводной росписи и лимитов бюджетных обязательств не позднее 5 рабочих дней до наступления сроков, установленных настоящим пунктом.</w:t>
      </w:r>
    </w:p>
    <w:p w14:paraId="212EAEA9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случае если Решение о бюджете не вступило в силу с 01 января текущего финансового года, администрация ежемесячно в течение первых трёх рабочих дней месяца доводит до главного распорядителя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16EF4D82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Указанное ограничение не распространяется на расходы, связанные с выполнением публичных нормативных обязательств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t xml:space="preserve"> муниципального образования, обслуживанием и погашением муниципального долга.</w:t>
      </w:r>
    </w:p>
    <w:p w14:paraId="757D2BF8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бюджетных ассигнований и лимитов бюджетных обязательств, доведенных до главного распорядителя бюджетных средств в соответствии с пунктом 15 настоящего Порядка, не производится.</w:t>
      </w:r>
    </w:p>
    <w:p w14:paraId="5E0CCEB0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Неиспользованные бюджетные ассигнования и лимиты бюджетных обязательств, доведенные до главного распорядителя бюджетных средств в соответствии с пунктом 15 настоящего Порядка, прекращают действие со дня утверждения (изменения) сводной бюджетной росписи и лимитов бюджетных обязательств в связи с вступлением в текущем финансовом году в силу Решения о бюджете.</w:t>
      </w:r>
    </w:p>
    <w:p w14:paraId="2C62310C" w14:textId="77777777" w:rsidR="00EC5960" w:rsidRPr="00AD3A29" w:rsidRDefault="00EC5960" w:rsidP="00EC5960">
      <w:pPr>
        <w:ind w:firstLine="360"/>
        <w:jc w:val="both"/>
        <w:rPr>
          <w:sz w:val="26"/>
          <w:szCs w:val="26"/>
        </w:rPr>
      </w:pPr>
    </w:p>
    <w:p w14:paraId="4E005D8B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Составление и ведение бюджетной росписи главного распорядителя (распорядителя) бюджетных средств</w:t>
      </w:r>
    </w:p>
    <w:p w14:paraId="7F118292" w14:textId="77777777" w:rsidR="00EC5960" w:rsidRPr="00AD3A29" w:rsidRDefault="00EC5960" w:rsidP="00EC5960">
      <w:pPr>
        <w:ind w:firstLine="360"/>
        <w:jc w:val="center"/>
        <w:rPr>
          <w:b/>
          <w:sz w:val="26"/>
          <w:szCs w:val="26"/>
        </w:rPr>
      </w:pPr>
    </w:p>
    <w:p w14:paraId="5DCB1C83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Бюджетная роспись составляется ГРБС (распорядителем), главным администратором источников по форме согласно приложению № 6 к настоящему Порядку</w:t>
      </w:r>
    </w:p>
    <w:p w14:paraId="5411C8FF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состав бюджетной росписи ГРБС (распорядителя, главного администратора источников) включаются:</w:t>
      </w:r>
    </w:p>
    <w:p w14:paraId="4958BEB2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расходам ГРБС на текущий финансовый год и плановый период в разрезе распорядителей (получателей) средств бюджета поселения, подведомственных главному распорядителю, кодов разделов, подразделов, целевых статей, видов расходов бюджета и классификации операций сектора государственного управления;</w:t>
      </w:r>
    </w:p>
    <w:p w14:paraId="6C988741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источникам финансирования дефицита бюджета поселения главного администратора источников на текущий финансовый год и плановый период в разрезе администраторов источников финансирования дефицита и кодов классификации источников финансирования дефицитов бюджетов.</w:t>
      </w:r>
    </w:p>
    <w:p w14:paraId="3289CB97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Бюджетная роспись составляется и ведется главным распорядителем бюджетных средств (главным администратором источников) в соответствии с показателями сводной росписи по соответствующему главному распорядителю бюджетных средств (главному администратору источников) и утверждается </w:t>
      </w:r>
      <w:r w:rsidRPr="00AD3A29">
        <w:rPr>
          <w:sz w:val="26"/>
          <w:szCs w:val="26"/>
        </w:rPr>
        <w:lastRenderedPageBreak/>
        <w:t>руководителем главного распорядителя в соответствии с требованиями Бюджетного кодекса Российской Федерации и настоящего Порядка.</w:t>
      </w:r>
    </w:p>
    <w:p w14:paraId="6B5426CF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Контроль за правильностью отражения в уведомлениях о бюджетных назначениях по подведомственным распорядителям (получателям) ассигнований и лимитов бюджетных обязательств возлагается на ГРБС (распорядителя) бюджетных средств.</w:t>
      </w:r>
    </w:p>
    <w:p w14:paraId="1661D3EE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Показатели бюджетной росписи главного распорядителя доводятся до подведомственных распорядителей и (или) получателей бюджетных средств не позднее начала очередного финансового года, за исключением случаев, предусмотренных статьями 190 и 191 Бюджетного кодекса РФ, в форме уведомлений о бюджетных ассигнованиях, согласно приложению № 7 к настоящему Порядку.</w:t>
      </w:r>
    </w:p>
    <w:p w14:paraId="420C075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</w:p>
    <w:p w14:paraId="628238B8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Лимиты бюджетных обязательств распорядителей (получателей) бюджетных средств</w:t>
      </w:r>
    </w:p>
    <w:p w14:paraId="38C6D9D0" w14:textId="77777777" w:rsidR="00EC5960" w:rsidRPr="00AD3A29" w:rsidRDefault="00EC5960" w:rsidP="00EC5960">
      <w:pPr>
        <w:ind w:firstLine="567"/>
        <w:jc w:val="both"/>
        <w:rPr>
          <w:b/>
          <w:sz w:val="26"/>
          <w:szCs w:val="26"/>
        </w:rPr>
      </w:pPr>
    </w:p>
    <w:p w14:paraId="3F9EDAC7" w14:textId="77777777" w:rsidR="00EC5960" w:rsidRPr="00AD3A29" w:rsidRDefault="00EC5960" w:rsidP="00EC596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распорядителей (получателей) средств бюджета поселения на очередной финансовый год и плановый период утверждаются в пределах, установленных для ГРБС (распорядителя, главного администратора источников) лимитов бюджетных обязательств, в ведении которого они находятся, по форме согласно приложению № 8 к настоящему Порядку.</w:t>
      </w:r>
    </w:p>
    <w:p w14:paraId="4C3BD271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распорядителей (получателей, администраторов источников) формируются на основании данных, введенных ГРБС (распорядителя, главного администратора источников).</w:t>
      </w:r>
    </w:p>
    <w:p w14:paraId="2E052433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по расходам на исполнение публичных нормативных обязательств не формируются и не доводятся.</w:t>
      </w:r>
    </w:p>
    <w:p w14:paraId="164A88A1" w14:textId="77777777" w:rsidR="00EC5960" w:rsidRPr="00AD3A29" w:rsidRDefault="00EC5960" w:rsidP="00EC596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Главный распорядитель бюджетных средств доводит утвержденные лимиты бюджетных обязательств до подведомственных ему распорядителей и (получателей, администраторов источников) в течение 2 рабочих дней после утверждения лимитов бюджетных обязательств, но не позднее начала очередного финансового года, за исключением случаев, предусмотренных статьями 190 и 191 Бюджетного кодекса РФ.</w:t>
      </w:r>
    </w:p>
    <w:p w14:paraId="446842A2" w14:textId="77777777" w:rsidR="00EC5960" w:rsidRPr="00AD3A29" w:rsidRDefault="00EC5960" w:rsidP="00EC5960">
      <w:pPr>
        <w:ind w:firstLine="360"/>
        <w:jc w:val="both"/>
        <w:rPr>
          <w:sz w:val="26"/>
          <w:szCs w:val="26"/>
        </w:rPr>
      </w:pPr>
    </w:p>
    <w:p w14:paraId="6ED118E4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Ведение бюджетной росписи и лимитов бюджетных обязательств, внесение изменений в бюджетную роспись и лимиты бюджетных обязательств</w:t>
      </w:r>
    </w:p>
    <w:p w14:paraId="66B4CD13" w14:textId="77777777" w:rsidR="00EC5960" w:rsidRPr="00AD3A29" w:rsidRDefault="00EC5960" w:rsidP="00EC5960">
      <w:pPr>
        <w:ind w:firstLine="360"/>
        <w:jc w:val="center"/>
        <w:rPr>
          <w:b/>
          <w:sz w:val="26"/>
          <w:szCs w:val="26"/>
        </w:rPr>
      </w:pPr>
    </w:p>
    <w:p w14:paraId="412C419F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по распорядителям (получателям, администраторам источников) на текущий финансовый год и плановый период (далее - изменение бюджетной росписи и лимитов бюджетных обязательств).</w:t>
      </w:r>
    </w:p>
    <w:p w14:paraId="59DE43EE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Внесение изменений в бюджетную роспись и лимиты бюджетных обязательств, приводящее к изменению показателей сводной росписи, осуществляется в порядке и по основаниям, установленным настоящим Порядком, на основании решений главы администрации, оформленных распоряжением администрации</w:t>
      </w:r>
    </w:p>
    <w:p w14:paraId="3EE0F321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ГРБС не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14:paraId="56DC0185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Распоряжения администрации и согласованные ходатайства о внесении изменений в сводную роспись и лимиты бюджетных обязательств являются основанием для внесения ГРБС соответствующих изменений в показатели бюджетной росписи и лимиты бюджетных обязательств.</w:t>
      </w:r>
    </w:p>
    <w:p w14:paraId="51331E90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lastRenderedPageBreak/>
        <w:t>ГРБС не вправе уменьшать бюджетные ассигнования, по которым существует кредиторская задолженность.</w:t>
      </w:r>
    </w:p>
    <w:p w14:paraId="31284C96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ГРБС одновременно с администрацией в день обработки уведомлений об изменении бюджетных назначений вносит изменения в показатели бюджетной росписи и лимиты бюджетных обязательств.</w:t>
      </w:r>
    </w:p>
    <w:p w14:paraId="720EDAE6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В случае принятия решения о внесении изменений в Решение о бюджете ГРБС (главный администратор источников) в течение 2 рабочих дней (со дня вступления Решения в силу) вносит изменения в бюджетную роспись и лимиты бюджетных обязательств и утверждает уточненную бюджетную роспись, уточненные лимиты бюджетных обязательств в течение 3 рабочих дней (со дня вступления Решения в силу). </w:t>
      </w:r>
    </w:p>
    <w:p w14:paraId="3EF0A38A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ГРБС на основании письменного обращения распорядителей (получателей), находящихся в ведении главного распорядителя (распорядителя).</w:t>
      </w:r>
    </w:p>
    <w:p w14:paraId="30BEB3E2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Распорядители (получатели) принимают письменное обязательство о недопущении роста кредиторской задолженности по уменьшаемым расходам.</w:t>
      </w:r>
    </w:p>
    <w:p w14:paraId="1F07BB45" w14:textId="77777777" w:rsidR="00EC5960" w:rsidRPr="00AD3A29" w:rsidRDefault="00EC5960" w:rsidP="00EC596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Внесение изменений в бюджетную роспись и лимиты бюджетных обязательств осуществляется до 28 декабря текущего финансового года, за исключением случаев фактического поступления субсидий и субвенций из областного бюджета, бюджета района сверх утвержденных Решением о бюджете доходов и использования средств резервного фонда Администрации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t xml:space="preserve"> муниципального образования, но не позднее 30 декабря текущего финансового года.</w:t>
      </w:r>
    </w:p>
    <w:p w14:paraId="06A81B90" w14:textId="77777777" w:rsidR="00EC5960" w:rsidRPr="00AD3A29" w:rsidRDefault="00EC5960" w:rsidP="00EC5960">
      <w:pPr>
        <w:ind w:left="567"/>
        <w:jc w:val="both"/>
        <w:rPr>
          <w:sz w:val="26"/>
          <w:szCs w:val="26"/>
        </w:rPr>
      </w:pPr>
    </w:p>
    <w:p w14:paraId="7A362073" w14:textId="77777777" w:rsidR="00EC5960" w:rsidRPr="00AD3A29" w:rsidRDefault="00EC5960" w:rsidP="00EC5960">
      <w:pPr>
        <w:ind w:left="567"/>
        <w:jc w:val="both"/>
        <w:rPr>
          <w:sz w:val="26"/>
          <w:szCs w:val="26"/>
        </w:rPr>
      </w:pPr>
    </w:p>
    <w:p w14:paraId="0987E460" w14:textId="77777777" w:rsidR="00EC5960" w:rsidRPr="00AD3A29" w:rsidRDefault="00EC5960" w:rsidP="00EC5960">
      <w:pPr>
        <w:ind w:left="567"/>
        <w:jc w:val="both"/>
        <w:rPr>
          <w:sz w:val="26"/>
          <w:szCs w:val="26"/>
        </w:rPr>
      </w:pPr>
    </w:p>
    <w:p w14:paraId="3D50EF72" w14:textId="77777777" w:rsidR="00EC5960" w:rsidRPr="00AD3A29" w:rsidRDefault="00EC5960" w:rsidP="00EC5960">
      <w:pPr>
        <w:rPr>
          <w:sz w:val="26"/>
          <w:szCs w:val="26"/>
        </w:rPr>
      </w:pPr>
      <w:r w:rsidRPr="00AD3A29">
        <w:rPr>
          <w:sz w:val="26"/>
          <w:szCs w:val="26"/>
        </w:rPr>
        <w:t xml:space="preserve">Глава </w:t>
      </w:r>
      <w:proofErr w:type="spellStart"/>
      <w:r w:rsidR="005B657A">
        <w:rPr>
          <w:sz w:val="26"/>
          <w:szCs w:val="26"/>
        </w:rPr>
        <w:t>Тальниковского</w:t>
      </w:r>
      <w:proofErr w:type="spellEnd"/>
      <w:r w:rsidRPr="00AD3A29">
        <w:rPr>
          <w:sz w:val="26"/>
          <w:szCs w:val="26"/>
        </w:rPr>
        <w:br/>
        <w:t>муниципального образования</w:t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="005B657A">
        <w:rPr>
          <w:sz w:val="26"/>
          <w:szCs w:val="26"/>
        </w:rPr>
        <w:t>А.А. Соколов</w:t>
      </w:r>
    </w:p>
    <w:p w14:paraId="64FEC792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1D3B201B" w14:textId="77777777" w:rsidR="00EC5960" w:rsidRDefault="00EC5960" w:rsidP="00EC5960">
      <w:pPr>
        <w:tabs>
          <w:tab w:val="left" w:pos="900"/>
        </w:tabs>
        <w:jc w:val="both"/>
      </w:pPr>
    </w:p>
    <w:p w14:paraId="004B6D26" w14:textId="77777777" w:rsidR="00EC5960" w:rsidRDefault="00EC5960" w:rsidP="00EC5960">
      <w:pPr>
        <w:tabs>
          <w:tab w:val="left" w:pos="900"/>
        </w:tabs>
        <w:jc w:val="both"/>
      </w:pPr>
    </w:p>
    <w:p w14:paraId="68A70D44" w14:textId="77777777" w:rsidR="00EF12DF" w:rsidRDefault="00EF12DF"/>
    <w:sectPr w:rsidR="00EF12DF" w:rsidSect="00AD3A29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16B"/>
    <w:multiLevelType w:val="multilevel"/>
    <w:tmpl w:val="910050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EC3434"/>
    <w:multiLevelType w:val="multilevel"/>
    <w:tmpl w:val="717AD8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A8072F"/>
    <w:multiLevelType w:val="multilevel"/>
    <w:tmpl w:val="39526BC4"/>
    <w:lvl w:ilvl="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C55308F"/>
    <w:multiLevelType w:val="multilevel"/>
    <w:tmpl w:val="3F5620CA"/>
    <w:lvl w:ilvl="0">
      <w:start w:val="3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4" w15:restartNumberingAfterBreak="0">
    <w:nsid w:val="20C302D4"/>
    <w:multiLevelType w:val="multilevel"/>
    <w:tmpl w:val="F230C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5" w15:restartNumberingAfterBreak="0">
    <w:nsid w:val="2BA16945"/>
    <w:multiLevelType w:val="multilevel"/>
    <w:tmpl w:val="75E8C3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73B710E5"/>
    <w:multiLevelType w:val="multilevel"/>
    <w:tmpl w:val="B02E6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DB"/>
    <w:rsid w:val="00013329"/>
    <w:rsid w:val="003916EA"/>
    <w:rsid w:val="004043FE"/>
    <w:rsid w:val="005B657A"/>
    <w:rsid w:val="00970DDB"/>
    <w:rsid w:val="00EC5960"/>
    <w:rsid w:val="00EF12DF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3ED"/>
  <w15:docId w15:val="{ACD02448-AED3-47CF-B5EC-9DAD172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9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C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2742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Talniki</cp:lastModifiedBy>
  <cp:revision>11</cp:revision>
  <dcterms:created xsi:type="dcterms:W3CDTF">2016-11-09T03:27:00Z</dcterms:created>
  <dcterms:modified xsi:type="dcterms:W3CDTF">2022-09-26T08:39:00Z</dcterms:modified>
</cp:coreProperties>
</file>